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821"/>
        <w:gridCol w:w="4703"/>
        <w:gridCol w:w="1492"/>
      </w:tblGrid>
      <w:tr w:rsidR="00BB0709" w14:paraId="7A42EDFB" w14:textId="77777777" w:rsidTr="00BB0709">
        <w:tc>
          <w:tcPr>
            <w:tcW w:w="7938" w:type="dxa"/>
            <w:gridSpan w:val="2"/>
          </w:tcPr>
          <w:p w14:paraId="057CF2D1" w14:textId="6FDF9A9F" w:rsidR="00BB0709" w:rsidRPr="006E2EC7" w:rsidRDefault="00BB0709" w:rsidP="007C0736">
            <w:pPr>
              <w:rPr>
                <w:b/>
                <w:bCs/>
              </w:rPr>
            </w:pPr>
            <w:r w:rsidRPr="006E2EC7">
              <w:rPr>
                <w:b/>
                <w:bCs/>
              </w:rPr>
              <w:t>Notulen Oudervereniging It Raerderhi</w:t>
            </w:r>
            <w:r w:rsidR="009E1ADE">
              <w:rPr>
                <w:b/>
                <w:bCs/>
              </w:rPr>
              <w:t>e</w:t>
            </w:r>
            <w:r w:rsidRPr="006E2EC7">
              <w:rPr>
                <w:b/>
                <w:bCs/>
              </w:rPr>
              <w:t>m</w:t>
            </w:r>
          </w:p>
          <w:p w14:paraId="257BF4B9" w14:textId="77777777" w:rsidR="006E2EC7" w:rsidRPr="006E2EC7" w:rsidRDefault="006E2EC7" w:rsidP="007C0736">
            <w:pPr>
              <w:rPr>
                <w:b/>
                <w:bCs/>
              </w:rPr>
            </w:pPr>
          </w:p>
        </w:tc>
        <w:tc>
          <w:tcPr>
            <w:tcW w:w="1078" w:type="dxa"/>
          </w:tcPr>
          <w:p w14:paraId="1F682AE9" w14:textId="77777777" w:rsidR="00BB0709" w:rsidRPr="006E2EC7" w:rsidRDefault="00BB0709" w:rsidP="007C0736">
            <w:pPr>
              <w:rPr>
                <w:b/>
                <w:bCs/>
              </w:rPr>
            </w:pPr>
            <w:r w:rsidRPr="006E2EC7">
              <w:rPr>
                <w:b/>
                <w:bCs/>
              </w:rPr>
              <w:t>Actielijst</w:t>
            </w:r>
          </w:p>
        </w:tc>
      </w:tr>
      <w:tr w:rsidR="00BB0709" w14:paraId="0CFEAE09" w14:textId="77777777" w:rsidTr="00BB0709">
        <w:tc>
          <w:tcPr>
            <w:tcW w:w="2908" w:type="dxa"/>
          </w:tcPr>
          <w:p w14:paraId="74B09F01" w14:textId="77777777" w:rsidR="00BB0709" w:rsidRDefault="00BB0709" w:rsidP="007C0736">
            <w:r>
              <w:t>Datum</w:t>
            </w:r>
          </w:p>
        </w:tc>
        <w:tc>
          <w:tcPr>
            <w:tcW w:w="5030" w:type="dxa"/>
          </w:tcPr>
          <w:p w14:paraId="36D0EE10" w14:textId="0C60BD6C" w:rsidR="00BB0709" w:rsidRDefault="00D27121" w:rsidP="006950DF">
            <w:r>
              <w:t>11-05-2023</w:t>
            </w:r>
          </w:p>
        </w:tc>
        <w:tc>
          <w:tcPr>
            <w:tcW w:w="1078" w:type="dxa"/>
          </w:tcPr>
          <w:p w14:paraId="0849A9AB" w14:textId="77777777" w:rsidR="00BB0709" w:rsidRDefault="00BB0709" w:rsidP="007C0736"/>
        </w:tc>
      </w:tr>
      <w:tr w:rsidR="00BB0709" w14:paraId="4997F394" w14:textId="77777777" w:rsidTr="00BB0709">
        <w:tc>
          <w:tcPr>
            <w:tcW w:w="2908" w:type="dxa"/>
          </w:tcPr>
          <w:p w14:paraId="2167497E" w14:textId="77777777" w:rsidR="00BB0709" w:rsidRDefault="00BB0709" w:rsidP="007C0736">
            <w:r>
              <w:t>Voorzitter</w:t>
            </w:r>
          </w:p>
        </w:tc>
        <w:tc>
          <w:tcPr>
            <w:tcW w:w="5030" w:type="dxa"/>
          </w:tcPr>
          <w:p w14:paraId="127B1F6C" w14:textId="3A6337F7" w:rsidR="00BB0709" w:rsidRDefault="00D27121" w:rsidP="007C0736">
            <w:r>
              <w:t>Wendy</w:t>
            </w:r>
          </w:p>
        </w:tc>
        <w:tc>
          <w:tcPr>
            <w:tcW w:w="1078" w:type="dxa"/>
          </w:tcPr>
          <w:p w14:paraId="18713200" w14:textId="77777777" w:rsidR="00BB0709" w:rsidRDefault="00BB0709" w:rsidP="007C0736"/>
        </w:tc>
      </w:tr>
      <w:tr w:rsidR="00BB0709" w14:paraId="4F04633A" w14:textId="77777777" w:rsidTr="00BB0709">
        <w:tc>
          <w:tcPr>
            <w:tcW w:w="2908" w:type="dxa"/>
          </w:tcPr>
          <w:p w14:paraId="65685CD7" w14:textId="77777777" w:rsidR="00BB0709" w:rsidRDefault="00BB0709" w:rsidP="007C0736">
            <w:r>
              <w:t xml:space="preserve">Notulist </w:t>
            </w:r>
          </w:p>
        </w:tc>
        <w:tc>
          <w:tcPr>
            <w:tcW w:w="5030" w:type="dxa"/>
          </w:tcPr>
          <w:p w14:paraId="6FBE8968" w14:textId="255D42BC" w:rsidR="00BB0709" w:rsidRDefault="00D27121" w:rsidP="007C0736">
            <w:r>
              <w:t>Jolien</w:t>
            </w:r>
          </w:p>
        </w:tc>
        <w:tc>
          <w:tcPr>
            <w:tcW w:w="1078" w:type="dxa"/>
          </w:tcPr>
          <w:p w14:paraId="7BAA4ACC" w14:textId="77777777" w:rsidR="00BB0709" w:rsidRDefault="00BB0709" w:rsidP="007C0736"/>
        </w:tc>
      </w:tr>
      <w:tr w:rsidR="00BB0709" w14:paraId="7860FCF8" w14:textId="77777777" w:rsidTr="00BB0709">
        <w:tc>
          <w:tcPr>
            <w:tcW w:w="7938" w:type="dxa"/>
            <w:gridSpan w:val="2"/>
          </w:tcPr>
          <w:p w14:paraId="765F904B" w14:textId="77777777" w:rsidR="00BB0709" w:rsidRDefault="00BB0709" w:rsidP="007C0736"/>
        </w:tc>
        <w:tc>
          <w:tcPr>
            <w:tcW w:w="1078" w:type="dxa"/>
          </w:tcPr>
          <w:p w14:paraId="4B2F807C" w14:textId="77777777" w:rsidR="00BB0709" w:rsidRDefault="00BB0709" w:rsidP="007C0736"/>
        </w:tc>
      </w:tr>
      <w:tr w:rsidR="00BB0709" w14:paraId="381FA82D" w14:textId="77777777" w:rsidTr="00BB0709">
        <w:tc>
          <w:tcPr>
            <w:tcW w:w="2908" w:type="dxa"/>
          </w:tcPr>
          <w:p w14:paraId="3BD5B3D3" w14:textId="77777777" w:rsidR="00BB0709" w:rsidRDefault="00BB0709" w:rsidP="007C0736">
            <w:r>
              <w:t>Aanwezig</w:t>
            </w:r>
          </w:p>
        </w:tc>
        <w:tc>
          <w:tcPr>
            <w:tcW w:w="5030" w:type="dxa"/>
          </w:tcPr>
          <w:p w14:paraId="106077B4" w14:textId="1BECA00C" w:rsidR="00BB0709" w:rsidRDefault="00D27121" w:rsidP="007C0736">
            <w:r>
              <w:t xml:space="preserve">Jannie, Jan Jurjen, Naomi, Karen, Wendy, Marieke, Boukje en Jolien </w:t>
            </w:r>
          </w:p>
        </w:tc>
        <w:tc>
          <w:tcPr>
            <w:tcW w:w="1078" w:type="dxa"/>
          </w:tcPr>
          <w:p w14:paraId="5FDCE3E5" w14:textId="77777777" w:rsidR="00BB0709" w:rsidRDefault="00BB0709" w:rsidP="007C0736"/>
        </w:tc>
      </w:tr>
      <w:tr w:rsidR="00BB0709" w14:paraId="50DDCB7C" w14:textId="77777777" w:rsidTr="00BB0709">
        <w:tc>
          <w:tcPr>
            <w:tcW w:w="2908" w:type="dxa"/>
          </w:tcPr>
          <w:p w14:paraId="318393F9" w14:textId="77777777" w:rsidR="00BB0709" w:rsidRDefault="00BB0709" w:rsidP="007C0736">
            <w:r>
              <w:t>Afwezig</w:t>
            </w:r>
          </w:p>
        </w:tc>
        <w:tc>
          <w:tcPr>
            <w:tcW w:w="5030" w:type="dxa"/>
          </w:tcPr>
          <w:p w14:paraId="1FD09831" w14:textId="5DA8992F" w:rsidR="00BB0709" w:rsidRDefault="00D27121" w:rsidP="007C0736">
            <w:r>
              <w:t>Lucinda, Karin</w:t>
            </w:r>
          </w:p>
        </w:tc>
        <w:tc>
          <w:tcPr>
            <w:tcW w:w="1078" w:type="dxa"/>
          </w:tcPr>
          <w:p w14:paraId="206B5663" w14:textId="77777777" w:rsidR="00BB0709" w:rsidRDefault="00BB0709" w:rsidP="007C0736"/>
        </w:tc>
      </w:tr>
      <w:tr w:rsidR="00BB0709" w14:paraId="0E8E53C3" w14:textId="77777777" w:rsidTr="00BB0709">
        <w:tc>
          <w:tcPr>
            <w:tcW w:w="7938" w:type="dxa"/>
            <w:gridSpan w:val="2"/>
          </w:tcPr>
          <w:p w14:paraId="67D444BD" w14:textId="77777777" w:rsidR="00BB0709" w:rsidRDefault="00BB0709" w:rsidP="007C0736"/>
        </w:tc>
        <w:tc>
          <w:tcPr>
            <w:tcW w:w="1078" w:type="dxa"/>
          </w:tcPr>
          <w:p w14:paraId="555DE7B1" w14:textId="77777777" w:rsidR="00BB0709" w:rsidRDefault="00BB0709" w:rsidP="007C0736"/>
        </w:tc>
      </w:tr>
      <w:tr w:rsidR="00BB0709" w14:paraId="137BE287" w14:textId="77777777" w:rsidTr="00BB0709">
        <w:tc>
          <w:tcPr>
            <w:tcW w:w="2908" w:type="dxa"/>
          </w:tcPr>
          <w:p w14:paraId="053006E2" w14:textId="77777777" w:rsidR="00BB0709" w:rsidRDefault="00BB0709" w:rsidP="007C0736">
            <w:r>
              <w:t xml:space="preserve">Agenda </w:t>
            </w:r>
          </w:p>
        </w:tc>
        <w:tc>
          <w:tcPr>
            <w:tcW w:w="5030" w:type="dxa"/>
          </w:tcPr>
          <w:p w14:paraId="1E84B191" w14:textId="77777777" w:rsidR="00BB0709" w:rsidRDefault="00BB0709" w:rsidP="007C0736"/>
        </w:tc>
        <w:tc>
          <w:tcPr>
            <w:tcW w:w="1078" w:type="dxa"/>
          </w:tcPr>
          <w:p w14:paraId="639CDA9F" w14:textId="77777777" w:rsidR="00BB0709" w:rsidRDefault="00BB0709" w:rsidP="007C0736"/>
        </w:tc>
      </w:tr>
      <w:tr w:rsidR="00BB0709" w14:paraId="122DA0D1" w14:textId="77777777" w:rsidTr="00BB0709">
        <w:tc>
          <w:tcPr>
            <w:tcW w:w="2908" w:type="dxa"/>
          </w:tcPr>
          <w:p w14:paraId="12AE0394" w14:textId="77777777" w:rsidR="00BB0709" w:rsidRDefault="00BB0709" w:rsidP="00313A95">
            <w:pPr>
              <w:pStyle w:val="Lijstalinea"/>
              <w:numPr>
                <w:ilvl w:val="0"/>
                <w:numId w:val="5"/>
              </w:numPr>
            </w:pPr>
            <w:r>
              <w:t>Opening en vaststellen agenda</w:t>
            </w:r>
          </w:p>
        </w:tc>
        <w:tc>
          <w:tcPr>
            <w:tcW w:w="5030" w:type="dxa"/>
          </w:tcPr>
          <w:p w14:paraId="46B5BA4A" w14:textId="77777777" w:rsidR="00BE590B" w:rsidRDefault="00D27121" w:rsidP="00A33F24">
            <w:r>
              <w:t xml:space="preserve">Welkom Boukje, Boukje sluit aan ter kennismaking van de OV. </w:t>
            </w:r>
          </w:p>
          <w:p w14:paraId="38CBF086" w14:textId="48686DC2" w:rsidR="00644372" w:rsidRDefault="00644372" w:rsidP="00A33F24">
            <w:r>
              <w:t>Agenda is vastgesteld. Geen punten toegevoegd</w:t>
            </w:r>
          </w:p>
        </w:tc>
        <w:tc>
          <w:tcPr>
            <w:tcW w:w="1078" w:type="dxa"/>
          </w:tcPr>
          <w:p w14:paraId="02D72185" w14:textId="77777777" w:rsidR="00BB0709" w:rsidRDefault="00BB0709" w:rsidP="007C0736"/>
        </w:tc>
      </w:tr>
      <w:tr w:rsidR="0060758E" w14:paraId="31B0C8F8" w14:textId="77777777" w:rsidTr="00513AC3">
        <w:trPr>
          <w:trHeight w:val="5488"/>
        </w:trPr>
        <w:tc>
          <w:tcPr>
            <w:tcW w:w="2908" w:type="dxa"/>
          </w:tcPr>
          <w:p w14:paraId="3ACA8040" w14:textId="4F702216" w:rsidR="0060758E" w:rsidRDefault="0060758E" w:rsidP="00313A95">
            <w:pPr>
              <w:pStyle w:val="Lijstalinea"/>
              <w:numPr>
                <w:ilvl w:val="0"/>
                <w:numId w:val="5"/>
              </w:numPr>
            </w:pPr>
            <w:r>
              <w:t xml:space="preserve">Notulen </w:t>
            </w:r>
            <w:r w:rsidR="00AA33C3">
              <w:t xml:space="preserve">en actiepunten </w:t>
            </w:r>
            <w:r>
              <w:t>vorige keer</w:t>
            </w:r>
          </w:p>
        </w:tc>
        <w:tc>
          <w:tcPr>
            <w:tcW w:w="5030" w:type="dxa"/>
          </w:tcPr>
          <w:p w14:paraId="64B3DE61" w14:textId="77777777" w:rsidR="00513AC3" w:rsidRDefault="00644372" w:rsidP="00F426F6">
            <w:r>
              <w:t xml:space="preserve">Notulen openbare vergadering: </w:t>
            </w:r>
          </w:p>
          <w:p w14:paraId="344036B6" w14:textId="77777777" w:rsidR="00513AC3" w:rsidRDefault="00513AC3" w:rsidP="00F426F6">
            <w:pPr>
              <w:pStyle w:val="Lijstalinea"/>
              <w:numPr>
                <w:ilvl w:val="0"/>
                <w:numId w:val="17"/>
              </w:numPr>
            </w:pPr>
            <w:r>
              <w:t>D</w:t>
            </w:r>
            <w:r w:rsidR="00644372">
              <w:t>atum aanpassen, actiepunten zijn doorgenomen. Punten zijn afgerond.</w:t>
            </w:r>
          </w:p>
          <w:p w14:paraId="23B0284F" w14:textId="77777777" w:rsidR="00513AC3" w:rsidRDefault="00513AC3" w:rsidP="00513AC3">
            <w:pPr>
              <w:pStyle w:val="Lijstalinea"/>
            </w:pPr>
          </w:p>
          <w:p w14:paraId="6469A422" w14:textId="77777777" w:rsidR="00513AC3" w:rsidRDefault="00644372" w:rsidP="00F426F6">
            <w:pPr>
              <w:pStyle w:val="Lijstalinea"/>
              <w:numPr>
                <w:ilvl w:val="0"/>
                <w:numId w:val="17"/>
              </w:numPr>
            </w:pPr>
            <w:r>
              <w:t>Schoolkrant is nog niet opgepakt. Karin heeft contact gehad met Nelleke. Voorstel dat de plus-groep de krant gaat maken. Samen met een leerkracht. De schoolkrant is 6x gemist</w:t>
            </w:r>
            <w:r w:rsidR="00513AC3">
              <w:t>.</w:t>
            </w:r>
          </w:p>
          <w:p w14:paraId="43CAA19D" w14:textId="77777777" w:rsidR="00513AC3" w:rsidRDefault="00513AC3" w:rsidP="00513AC3">
            <w:pPr>
              <w:pStyle w:val="Lijstalinea"/>
            </w:pPr>
          </w:p>
          <w:p w14:paraId="40B7BD8D" w14:textId="2C2D6432" w:rsidR="00644372" w:rsidRDefault="00644372" w:rsidP="00F426F6">
            <w:pPr>
              <w:pStyle w:val="Lijstalinea"/>
              <w:numPr>
                <w:ilvl w:val="0"/>
                <w:numId w:val="17"/>
              </w:numPr>
            </w:pPr>
            <w:r>
              <w:t>Checklijst maken van de terugkomende acties. Wendy pakt dit op.</w:t>
            </w:r>
          </w:p>
          <w:p w14:paraId="78E0A93A" w14:textId="77777777" w:rsidR="00644372" w:rsidRDefault="00644372" w:rsidP="00F426F6"/>
          <w:p w14:paraId="344B1996" w14:textId="77777777" w:rsidR="00513AC3" w:rsidRDefault="00644372" w:rsidP="00F426F6">
            <w:r>
              <w:t xml:space="preserve">Notulen 14-02-2023: </w:t>
            </w:r>
          </w:p>
          <w:p w14:paraId="15001825" w14:textId="0901DFEF" w:rsidR="00644372" w:rsidRDefault="00644372" w:rsidP="00513AC3">
            <w:pPr>
              <w:pStyle w:val="Lijstalinea"/>
              <w:numPr>
                <w:ilvl w:val="0"/>
                <w:numId w:val="16"/>
              </w:numPr>
            </w:pPr>
            <w:r>
              <w:t xml:space="preserve">Nieuwe kinderen hebben gekeken op school. Er zijn nog geen aanmeldingen. Zo mooi zijn als er weer nieuwe aanwas bij komt. Er gaat een grote groep van school.  </w:t>
            </w:r>
          </w:p>
          <w:p w14:paraId="5CB66696" w14:textId="3CB6736D" w:rsidR="00513AC3" w:rsidRDefault="00513AC3" w:rsidP="00F426F6"/>
          <w:p w14:paraId="5573136B" w14:textId="77777777" w:rsidR="00644372" w:rsidRDefault="00513AC3" w:rsidP="00513AC3">
            <w:pPr>
              <w:pStyle w:val="Lijstalinea"/>
              <w:numPr>
                <w:ilvl w:val="0"/>
                <w:numId w:val="16"/>
              </w:numPr>
            </w:pPr>
            <w:r>
              <w:t>Kerstbomen factuur is nog niet duidelijk. Graag hier duidelijkheid in krijgen.</w:t>
            </w:r>
          </w:p>
          <w:p w14:paraId="3ABCE5CF" w14:textId="77777777" w:rsidR="00513AC3" w:rsidRDefault="00513AC3" w:rsidP="00513AC3">
            <w:pPr>
              <w:pStyle w:val="Lijstalinea"/>
            </w:pPr>
          </w:p>
          <w:p w14:paraId="05A6DCB7" w14:textId="54E7EB5F" w:rsidR="00513AC3" w:rsidRDefault="00513AC3" w:rsidP="00513AC3">
            <w:pPr>
              <w:pStyle w:val="Lijstalinea"/>
              <w:numPr>
                <w:ilvl w:val="0"/>
                <w:numId w:val="16"/>
              </w:numPr>
            </w:pPr>
            <w:r>
              <w:t xml:space="preserve">Bonnetjes schoolkamp zijn zoekgeraakt. Evelien wil hier nog wel voor tekenen. </w:t>
            </w:r>
          </w:p>
        </w:tc>
        <w:tc>
          <w:tcPr>
            <w:tcW w:w="1078" w:type="dxa"/>
          </w:tcPr>
          <w:p w14:paraId="02623D8B" w14:textId="77777777" w:rsidR="00644372" w:rsidRDefault="00644372" w:rsidP="007C0736"/>
          <w:p w14:paraId="569E3446" w14:textId="77777777" w:rsidR="00644372" w:rsidRDefault="00644372" w:rsidP="007C0736"/>
          <w:p w14:paraId="6B648B23" w14:textId="77777777" w:rsidR="00644372" w:rsidRDefault="00644372" w:rsidP="007C0736"/>
          <w:p w14:paraId="662D625B" w14:textId="77777777" w:rsidR="00644372" w:rsidRDefault="00644372" w:rsidP="007C0736"/>
          <w:p w14:paraId="72103934" w14:textId="0B3AB48E" w:rsidR="0060758E" w:rsidRDefault="00644372" w:rsidP="007C0736">
            <w:r>
              <w:t>Naomi pakt schoolkrant op.</w:t>
            </w:r>
          </w:p>
          <w:p w14:paraId="185281E1" w14:textId="77777777" w:rsidR="00644372" w:rsidRDefault="00644372" w:rsidP="007C0736"/>
          <w:p w14:paraId="20BE2D4F" w14:textId="77777777" w:rsidR="00644372" w:rsidRDefault="00644372" w:rsidP="007C0736"/>
          <w:p w14:paraId="4948ACE5" w14:textId="77777777" w:rsidR="00644372" w:rsidRDefault="00644372" w:rsidP="007C0736"/>
          <w:p w14:paraId="02471C71" w14:textId="77777777" w:rsidR="00644372" w:rsidRDefault="00644372" w:rsidP="007C0736"/>
          <w:p w14:paraId="7A0871FE" w14:textId="77777777" w:rsidR="00644372" w:rsidRDefault="00644372" w:rsidP="007C0736"/>
          <w:p w14:paraId="3FAD33A0" w14:textId="77777777" w:rsidR="00644372" w:rsidRDefault="00644372" w:rsidP="007C0736"/>
          <w:p w14:paraId="5E06A4CF" w14:textId="77777777" w:rsidR="00644372" w:rsidRDefault="00644372" w:rsidP="007C0736">
            <w:r>
              <w:t>Wendy</w:t>
            </w:r>
          </w:p>
          <w:p w14:paraId="13C7B3C8" w14:textId="77777777" w:rsidR="00513AC3" w:rsidRDefault="00513AC3" w:rsidP="007C0736"/>
          <w:p w14:paraId="545D41E4" w14:textId="77777777" w:rsidR="00513AC3" w:rsidRDefault="00513AC3" w:rsidP="007C0736"/>
          <w:p w14:paraId="0D74D2DD" w14:textId="77777777" w:rsidR="00513AC3" w:rsidRDefault="00513AC3" w:rsidP="007C0736"/>
          <w:p w14:paraId="73567016" w14:textId="77777777" w:rsidR="00513AC3" w:rsidRDefault="00513AC3" w:rsidP="007C0736"/>
          <w:p w14:paraId="3058D48B" w14:textId="77777777" w:rsidR="00513AC3" w:rsidRDefault="00513AC3" w:rsidP="007C0736"/>
          <w:p w14:paraId="77080870" w14:textId="77777777" w:rsidR="00513AC3" w:rsidRDefault="00513AC3" w:rsidP="007C0736">
            <w:r>
              <w:t>Karin</w:t>
            </w:r>
          </w:p>
          <w:p w14:paraId="3840B6AE" w14:textId="77777777" w:rsidR="00513AC3" w:rsidRDefault="00513AC3" w:rsidP="007C0736"/>
          <w:p w14:paraId="7C11D1EF" w14:textId="77777777" w:rsidR="00513AC3" w:rsidRDefault="00513AC3" w:rsidP="007C0736"/>
          <w:p w14:paraId="6D6E0B34" w14:textId="7466015D" w:rsidR="00513AC3" w:rsidRDefault="00513AC3" w:rsidP="007C0736">
            <w:r>
              <w:t>Naomi</w:t>
            </w:r>
          </w:p>
        </w:tc>
      </w:tr>
      <w:tr w:rsidR="00F426F6" w14:paraId="038FCEFD" w14:textId="77777777" w:rsidTr="00BB0709">
        <w:tc>
          <w:tcPr>
            <w:tcW w:w="2908" w:type="dxa"/>
          </w:tcPr>
          <w:p w14:paraId="6CB59A2E" w14:textId="2644CBB8" w:rsidR="00F426F6" w:rsidRDefault="00F426F6" w:rsidP="00313A95">
            <w:pPr>
              <w:pStyle w:val="Lijstalinea"/>
              <w:numPr>
                <w:ilvl w:val="0"/>
                <w:numId w:val="5"/>
              </w:numPr>
            </w:pPr>
            <w:r>
              <w:t>Notulen</w:t>
            </w:r>
            <w:r w:rsidR="0060758E">
              <w:t xml:space="preserve"> MR</w:t>
            </w:r>
          </w:p>
        </w:tc>
        <w:tc>
          <w:tcPr>
            <w:tcW w:w="5030" w:type="dxa"/>
          </w:tcPr>
          <w:p w14:paraId="0DE8C635" w14:textId="1612D7D2" w:rsidR="00F426F6" w:rsidRDefault="00513AC3" w:rsidP="00F426F6">
            <w:r>
              <w:t xml:space="preserve">Niet ontvangen, staan op de website van school. De notulen worden door Ralph gelijk op de site geplaats. Vooraf aan de vergadering neemt Wendy de belangrijke punten door. </w:t>
            </w:r>
          </w:p>
        </w:tc>
        <w:tc>
          <w:tcPr>
            <w:tcW w:w="1078" w:type="dxa"/>
          </w:tcPr>
          <w:p w14:paraId="36089D85" w14:textId="4236A1A2" w:rsidR="00513AC3" w:rsidRDefault="00513AC3" w:rsidP="007C0736">
            <w:r>
              <w:t>Wendy</w:t>
            </w:r>
          </w:p>
        </w:tc>
      </w:tr>
      <w:tr w:rsidR="00BB0709" w:rsidRPr="003228FC" w14:paraId="185ED8F6" w14:textId="77777777" w:rsidTr="00BB0709">
        <w:tc>
          <w:tcPr>
            <w:tcW w:w="2908" w:type="dxa"/>
          </w:tcPr>
          <w:p w14:paraId="30C2B18E" w14:textId="77777777" w:rsidR="00BB0709" w:rsidRDefault="00BB0709" w:rsidP="00313A95">
            <w:pPr>
              <w:pStyle w:val="Lijstalinea"/>
              <w:numPr>
                <w:ilvl w:val="0"/>
                <w:numId w:val="5"/>
              </w:numPr>
            </w:pPr>
            <w:r>
              <w:t>Mededelingen/ ingekomen stukken</w:t>
            </w:r>
          </w:p>
        </w:tc>
        <w:tc>
          <w:tcPr>
            <w:tcW w:w="5030" w:type="dxa"/>
          </w:tcPr>
          <w:p w14:paraId="50FDF67A" w14:textId="6CBD52D7" w:rsidR="00851C91" w:rsidRDefault="00513AC3" w:rsidP="00513AC3">
            <w:pPr>
              <w:pStyle w:val="Lijstalinea"/>
              <w:numPr>
                <w:ilvl w:val="0"/>
                <w:numId w:val="16"/>
              </w:numPr>
            </w:pPr>
            <w:r>
              <w:t xml:space="preserve">Marjolein (sportcommissie) geeft aan dat er 2x een extra beweegmomenten bij moet komen. School stelt voor om het schoolschaatsen elk jaar gaat plaatsvinden </w:t>
            </w:r>
            <w:proofErr w:type="spellStart"/>
            <w:r>
              <w:t>ipv</w:t>
            </w:r>
            <w:proofErr w:type="spellEnd"/>
            <w:r>
              <w:t xml:space="preserve"> om het jaar. School vraagt of OV dit kan financiéren. </w:t>
            </w:r>
            <w:r w:rsidR="00CD523A">
              <w:t>Hier komt de OV op terug</w:t>
            </w:r>
            <w:r>
              <w:t>.</w:t>
            </w:r>
            <w:r w:rsidR="00CD523A">
              <w:t xml:space="preserve"> Dit is begroot op €500. Dit zou dan een jaarlijkse kostenpost worden.</w:t>
            </w:r>
          </w:p>
          <w:p w14:paraId="52DBF336" w14:textId="38CF43E6" w:rsidR="006B27BB" w:rsidRDefault="00851C91" w:rsidP="00513AC3">
            <w:pPr>
              <w:pStyle w:val="Lijstalinea"/>
              <w:numPr>
                <w:ilvl w:val="0"/>
                <w:numId w:val="16"/>
              </w:numPr>
            </w:pPr>
            <w:r>
              <w:lastRenderedPageBreak/>
              <w:t xml:space="preserve">De vraag of er meer versierd kan worden binnen in school tijdens activiteiten. Dit ervaart school nu als summier. De </w:t>
            </w:r>
            <w:r w:rsidR="00DB4DAE">
              <w:t>subcommissie</w:t>
            </w:r>
            <w:r>
              <w:t xml:space="preserve"> pakt dit zelf op.</w:t>
            </w:r>
          </w:p>
          <w:p w14:paraId="6480F7C4" w14:textId="77777777" w:rsidR="00851C91" w:rsidRDefault="00851C91" w:rsidP="00513AC3">
            <w:pPr>
              <w:pStyle w:val="Lijstalinea"/>
              <w:numPr>
                <w:ilvl w:val="0"/>
                <w:numId w:val="16"/>
              </w:numPr>
            </w:pPr>
            <w:r>
              <w:t xml:space="preserve">Kunnen de budgetten van de activiteiten aangepast worden. Nu is er voor elk feest hetzelfde budget. Voor het ene heb je meer nodig dan voor de ander. </w:t>
            </w:r>
          </w:p>
          <w:p w14:paraId="027E0A70" w14:textId="47B76394" w:rsidR="00851C91" w:rsidRDefault="00851C91" w:rsidP="00513AC3">
            <w:pPr>
              <w:pStyle w:val="Lijstalinea"/>
              <w:numPr>
                <w:ilvl w:val="0"/>
                <w:numId w:val="16"/>
              </w:numPr>
            </w:pPr>
            <w:r>
              <w:t xml:space="preserve">Koningspelen meer budget zodat er meer uitbesteed kan worden of er moet meer hulp bijkomen. Is dit realiseerbaar? </w:t>
            </w:r>
          </w:p>
          <w:p w14:paraId="4CD77A2E" w14:textId="77777777" w:rsidR="00851C91" w:rsidRDefault="00851C91" w:rsidP="00513AC3">
            <w:pPr>
              <w:pStyle w:val="Lijstalinea"/>
              <w:numPr>
                <w:ilvl w:val="0"/>
                <w:numId w:val="16"/>
              </w:numPr>
            </w:pPr>
            <w:r>
              <w:t xml:space="preserve">Ralph vraagt wat het budget is voor de laatste schooldag. </w:t>
            </w:r>
            <w:r w:rsidR="00CD523A">
              <w:t>Dit bedraagt €200.</w:t>
            </w:r>
          </w:p>
          <w:p w14:paraId="6D341AAF" w14:textId="77777777" w:rsidR="00CD523A" w:rsidRDefault="00CD523A" w:rsidP="00513AC3">
            <w:pPr>
              <w:pStyle w:val="Lijstalinea"/>
              <w:numPr>
                <w:ilvl w:val="0"/>
                <w:numId w:val="16"/>
              </w:numPr>
            </w:pPr>
            <w:r>
              <w:t xml:space="preserve">Wat is het budget voor de avond 1-daagse? Hier is nog geen budget voor gereserveerd. De wandeltocht vindt 24 mei 18:00u plaats. Dit wordt </w:t>
            </w:r>
            <w:proofErr w:type="spellStart"/>
            <w:r>
              <w:t>zsm</w:t>
            </w:r>
            <w:proofErr w:type="spellEnd"/>
            <w:r>
              <w:t xml:space="preserve"> gecommuniceerd met ouders. Subcommissie werkt dit verder uit.</w:t>
            </w:r>
          </w:p>
          <w:p w14:paraId="37D52E98" w14:textId="22E42033" w:rsidR="00CD523A" w:rsidRDefault="00CD523A" w:rsidP="00513AC3">
            <w:pPr>
              <w:pStyle w:val="Lijstalinea"/>
              <w:numPr>
                <w:ilvl w:val="0"/>
                <w:numId w:val="16"/>
              </w:numPr>
            </w:pPr>
            <w:r>
              <w:t xml:space="preserve">Is de ouderlijke bijdrage door iedereen betaald? </w:t>
            </w:r>
            <w:r w:rsidR="00CD744D">
              <w:t>Naomi</w:t>
            </w:r>
            <w:r>
              <w:t xml:space="preserve"> vraagt </w:t>
            </w:r>
            <w:r w:rsidR="00CD744D">
              <w:t>Karin</w:t>
            </w:r>
            <w:r>
              <w:t>.</w:t>
            </w:r>
          </w:p>
          <w:p w14:paraId="382254BA" w14:textId="572D95DE" w:rsidR="00CD523A" w:rsidRPr="003228FC" w:rsidRDefault="00CD523A" w:rsidP="00513AC3">
            <w:pPr>
              <w:pStyle w:val="Lijstalinea"/>
              <w:numPr>
                <w:ilvl w:val="0"/>
                <w:numId w:val="16"/>
              </w:numPr>
            </w:pPr>
            <w:r>
              <w:t xml:space="preserve">Vraag van school of de OV </w:t>
            </w:r>
            <w:r w:rsidR="00DB4DAE">
              <w:t xml:space="preserve">wil bijdragen aan de aanschaf van nieuwe sportshirtjes. Naomi checkt bij Ralph wat de status hiervan is. </w:t>
            </w:r>
          </w:p>
        </w:tc>
        <w:tc>
          <w:tcPr>
            <w:tcW w:w="1078" w:type="dxa"/>
          </w:tcPr>
          <w:p w14:paraId="7BF2390A" w14:textId="77777777" w:rsidR="00715D43" w:rsidRDefault="00513AC3" w:rsidP="00313A95">
            <w:r>
              <w:lastRenderedPageBreak/>
              <w:t>Naomi</w:t>
            </w:r>
          </w:p>
          <w:p w14:paraId="4119184D" w14:textId="77777777" w:rsidR="00851C91" w:rsidRDefault="00851C91" w:rsidP="00313A95"/>
          <w:p w14:paraId="1DEC2350" w14:textId="77777777" w:rsidR="00851C91" w:rsidRDefault="00851C91" w:rsidP="00313A95"/>
          <w:p w14:paraId="11CAC487" w14:textId="77777777" w:rsidR="00851C91" w:rsidRDefault="00851C91" w:rsidP="00313A95"/>
          <w:p w14:paraId="416CCD51" w14:textId="77777777" w:rsidR="00851C91" w:rsidRDefault="00851C91" w:rsidP="00313A95"/>
          <w:p w14:paraId="4A658412" w14:textId="77777777" w:rsidR="00851C91" w:rsidRDefault="00851C91" w:rsidP="00313A95"/>
          <w:p w14:paraId="149B32F8" w14:textId="77777777" w:rsidR="00851C91" w:rsidRDefault="00851C91" w:rsidP="00313A95"/>
          <w:p w14:paraId="72A43FC7" w14:textId="77777777" w:rsidR="00851C91" w:rsidRDefault="00851C91" w:rsidP="00313A95"/>
          <w:p w14:paraId="19A36E49" w14:textId="77777777" w:rsidR="00851C91" w:rsidRDefault="00851C91" w:rsidP="00313A95"/>
          <w:p w14:paraId="42D7E2FB" w14:textId="2AD9125F" w:rsidR="00851C91" w:rsidRDefault="00CD523A" w:rsidP="00313A95">
            <w:r>
              <w:lastRenderedPageBreak/>
              <w:t>Subcommissie</w:t>
            </w:r>
          </w:p>
          <w:p w14:paraId="7741AF82" w14:textId="77777777" w:rsidR="00851C91" w:rsidRDefault="00851C91" w:rsidP="00313A95"/>
          <w:p w14:paraId="7B78521E" w14:textId="77777777" w:rsidR="00851C91" w:rsidRDefault="00851C91" w:rsidP="00313A95"/>
          <w:p w14:paraId="4B144F37" w14:textId="77777777" w:rsidR="00CD523A" w:rsidRDefault="00CD523A" w:rsidP="00313A95"/>
          <w:p w14:paraId="39C4B470" w14:textId="64A28D51" w:rsidR="00851C91" w:rsidRDefault="00851C91" w:rsidP="00313A95">
            <w:r>
              <w:t>Karin</w:t>
            </w:r>
          </w:p>
          <w:p w14:paraId="3B7158C7" w14:textId="77777777" w:rsidR="00851C91" w:rsidRDefault="00851C91" w:rsidP="00313A95"/>
          <w:p w14:paraId="4D7B8747" w14:textId="77777777" w:rsidR="00851C91" w:rsidRDefault="00851C91" w:rsidP="00313A95"/>
          <w:p w14:paraId="325C0F95" w14:textId="77777777" w:rsidR="00851C91" w:rsidRDefault="00851C91" w:rsidP="00313A95"/>
          <w:p w14:paraId="236820B5" w14:textId="77777777" w:rsidR="00851C91" w:rsidRDefault="00851C91" w:rsidP="00313A95">
            <w:r>
              <w:t>Karin</w:t>
            </w:r>
          </w:p>
          <w:p w14:paraId="1A85F22F" w14:textId="77777777" w:rsidR="00CD523A" w:rsidRDefault="00CD523A" w:rsidP="00313A95"/>
          <w:p w14:paraId="27EED183" w14:textId="77777777" w:rsidR="00CD523A" w:rsidRDefault="00CD523A" w:rsidP="00313A95"/>
          <w:p w14:paraId="5FC1EF3D" w14:textId="77777777" w:rsidR="00CD523A" w:rsidRDefault="00CD523A" w:rsidP="00313A95"/>
          <w:p w14:paraId="64F12D99" w14:textId="77777777" w:rsidR="00CD523A" w:rsidRDefault="00CD523A" w:rsidP="00313A95"/>
          <w:p w14:paraId="73A711E6" w14:textId="159644FD" w:rsidR="00851C91" w:rsidRDefault="00CD523A" w:rsidP="00313A95">
            <w:r>
              <w:t xml:space="preserve">Subcommissie </w:t>
            </w:r>
          </w:p>
          <w:p w14:paraId="57E3253A" w14:textId="77777777" w:rsidR="00851C91" w:rsidRDefault="00851C91" w:rsidP="00313A95"/>
          <w:p w14:paraId="3058739B" w14:textId="77777777" w:rsidR="00851C91" w:rsidRDefault="00851C91" w:rsidP="00313A95"/>
          <w:p w14:paraId="5F7F697F" w14:textId="77777777" w:rsidR="00DB4DAE" w:rsidRDefault="00DB4DAE" w:rsidP="00313A95"/>
          <w:p w14:paraId="145C6F41" w14:textId="77777777" w:rsidR="00DB4DAE" w:rsidRDefault="00DB4DAE" w:rsidP="00313A95"/>
          <w:p w14:paraId="525B39D6" w14:textId="77777777" w:rsidR="00DB4DAE" w:rsidRDefault="00DB4DAE" w:rsidP="00313A95"/>
          <w:p w14:paraId="31DFA536" w14:textId="77777777" w:rsidR="00DB4DAE" w:rsidRDefault="00DB4DAE" w:rsidP="00313A95"/>
          <w:p w14:paraId="6D70B99B" w14:textId="77777777" w:rsidR="00DB4DAE" w:rsidRDefault="00DB4DAE" w:rsidP="00313A95"/>
          <w:p w14:paraId="181929A2" w14:textId="339C7299" w:rsidR="00DB4DAE" w:rsidRPr="003228FC" w:rsidRDefault="00DB4DAE" w:rsidP="00313A95">
            <w:r>
              <w:t>Naomi</w:t>
            </w:r>
          </w:p>
        </w:tc>
      </w:tr>
      <w:tr w:rsidR="00BB0709" w:rsidRPr="003228FC" w14:paraId="72BBEBE9" w14:textId="77777777" w:rsidTr="00BB0709">
        <w:tc>
          <w:tcPr>
            <w:tcW w:w="2908" w:type="dxa"/>
          </w:tcPr>
          <w:p w14:paraId="4F8E1BF6" w14:textId="77777777" w:rsidR="00BB0709" w:rsidRDefault="00D27121" w:rsidP="00E1282D">
            <w:pPr>
              <w:pStyle w:val="Lijstalinea"/>
              <w:numPr>
                <w:ilvl w:val="0"/>
                <w:numId w:val="5"/>
              </w:numPr>
            </w:pPr>
            <w:r>
              <w:lastRenderedPageBreak/>
              <w:t>Evenementen</w:t>
            </w:r>
          </w:p>
          <w:p w14:paraId="3884659B" w14:textId="69376C31" w:rsidR="00644372" w:rsidRDefault="00644372" w:rsidP="00644372">
            <w:pPr>
              <w:pStyle w:val="Lijstalinea"/>
              <w:numPr>
                <w:ilvl w:val="0"/>
                <w:numId w:val="15"/>
              </w:numPr>
            </w:pPr>
            <w:r>
              <w:t xml:space="preserve">Evaluatie </w:t>
            </w:r>
            <w:r w:rsidR="00CD523A">
              <w:t>Pasen</w:t>
            </w:r>
          </w:p>
          <w:p w14:paraId="70D3CE1C" w14:textId="77777777" w:rsidR="00644372" w:rsidRDefault="00644372" w:rsidP="00644372">
            <w:pPr>
              <w:pStyle w:val="Lijstalinea"/>
              <w:numPr>
                <w:ilvl w:val="0"/>
                <w:numId w:val="15"/>
              </w:numPr>
            </w:pPr>
            <w:r>
              <w:t>Evaluatie koningsdag</w:t>
            </w:r>
          </w:p>
          <w:p w14:paraId="14469501" w14:textId="77777777" w:rsidR="00644372" w:rsidRDefault="00644372" w:rsidP="00644372">
            <w:pPr>
              <w:pStyle w:val="Lijstalinea"/>
              <w:numPr>
                <w:ilvl w:val="0"/>
                <w:numId w:val="15"/>
              </w:numPr>
            </w:pPr>
            <w:r>
              <w:t>Laat</w:t>
            </w:r>
            <w:r w:rsidR="00CD523A">
              <w:t>ste schooldag</w:t>
            </w:r>
          </w:p>
          <w:p w14:paraId="2BAD7CF4" w14:textId="39A4203E" w:rsidR="00CD744D" w:rsidRDefault="00CD744D" w:rsidP="00CD744D">
            <w:pPr>
              <w:ind w:left="720"/>
            </w:pPr>
          </w:p>
          <w:p w14:paraId="09B6162F" w14:textId="28D52704" w:rsidR="00CD744D" w:rsidRPr="003228FC" w:rsidRDefault="00CD744D" w:rsidP="00CD744D">
            <w:pPr>
              <w:pStyle w:val="Lijstalinea"/>
              <w:ind w:left="1080"/>
            </w:pPr>
          </w:p>
        </w:tc>
        <w:tc>
          <w:tcPr>
            <w:tcW w:w="5030" w:type="dxa"/>
          </w:tcPr>
          <w:p w14:paraId="3D791B35" w14:textId="50EDF3B4" w:rsidR="00E21301" w:rsidRDefault="00DB4DAE" w:rsidP="00CD523A">
            <w:pPr>
              <w:pStyle w:val="Lijstalinea"/>
              <w:numPr>
                <w:ilvl w:val="0"/>
                <w:numId w:val="18"/>
              </w:numPr>
            </w:pPr>
            <w:r>
              <w:t xml:space="preserve">De vossenjacht valt bij de kinderen goed in de smaak. De kinderen hebben een leuke dag gehad. </w:t>
            </w:r>
          </w:p>
          <w:p w14:paraId="17263749" w14:textId="45F8B316" w:rsidR="00DB4DAE" w:rsidRDefault="00DB4DAE" w:rsidP="00CD523A">
            <w:pPr>
              <w:pStyle w:val="Lijstalinea"/>
              <w:numPr>
                <w:ilvl w:val="0"/>
                <w:numId w:val="18"/>
              </w:numPr>
            </w:pPr>
            <w:r>
              <w:t xml:space="preserve">Handig als de leerkracht die </w:t>
            </w:r>
            <w:r w:rsidR="00172011">
              <w:t>K</w:t>
            </w:r>
            <w:r>
              <w:t xml:space="preserve">oningsdag organiseert ook aanwezig is tijdens de spelen. Dit ten behoeve van de communicatie. Er was te weinig hulp. Vanuit ouders maar ook vanuit de OV. </w:t>
            </w:r>
            <w:r w:rsidR="00172011">
              <w:t>Er waren veel ouders die wilden rijden waardoor er weinig ouders overbl</w:t>
            </w:r>
            <w:r w:rsidR="00CD744D">
              <w:t>e</w:t>
            </w:r>
            <w:r w:rsidR="00172011">
              <w:t>ven voor de spelletjes. Het programma mag voor de kleuters afgeschaald worden. De spanning is voor hen al snel te veel.</w:t>
            </w:r>
          </w:p>
          <w:p w14:paraId="297DC11F" w14:textId="24A1EE86" w:rsidR="00172011" w:rsidRPr="003228FC" w:rsidRDefault="00172011" w:rsidP="00CD523A">
            <w:pPr>
              <w:pStyle w:val="Lijstalinea"/>
              <w:numPr>
                <w:ilvl w:val="0"/>
                <w:numId w:val="18"/>
              </w:numPr>
            </w:pPr>
            <w:r>
              <w:t xml:space="preserve">20 juli 2023 is de laatste schooldag. Femke en Ralph zitten vanuit school in de subcommissie. Ralph neemt hierin de leiding </w:t>
            </w:r>
            <w:proofErr w:type="spellStart"/>
            <w:r>
              <w:t>ivm</w:t>
            </w:r>
            <w:proofErr w:type="spellEnd"/>
            <w:r>
              <w:t xml:space="preserve"> zwangerschapsverlof van Femke. Vanuit de OV sluiten Karin en Jan Jurjen aan. Zij sluiten eerst aan bij de bijeenkomst om vervolgens te kijken hoe de taken verdeeld kunnen worden en of er dan extra hulp nodig is. </w:t>
            </w:r>
          </w:p>
        </w:tc>
        <w:tc>
          <w:tcPr>
            <w:tcW w:w="1078" w:type="dxa"/>
          </w:tcPr>
          <w:p w14:paraId="43B8E32C" w14:textId="77777777" w:rsidR="00BB0709" w:rsidRDefault="00BB0709" w:rsidP="007C0736">
            <w:r w:rsidRPr="003228FC">
              <w:t xml:space="preserve"> </w:t>
            </w:r>
          </w:p>
          <w:p w14:paraId="710A60FE" w14:textId="77777777" w:rsidR="009D4093" w:rsidRDefault="009D4093" w:rsidP="007C0736"/>
          <w:p w14:paraId="1B1CC98D" w14:textId="77777777" w:rsidR="00CD744D" w:rsidRDefault="00CD744D" w:rsidP="007C0736"/>
          <w:p w14:paraId="0129E8B0" w14:textId="77777777" w:rsidR="00CD744D" w:rsidRDefault="00CD744D" w:rsidP="007C0736"/>
          <w:p w14:paraId="38E510F2" w14:textId="77777777" w:rsidR="00CD744D" w:rsidRDefault="00CD744D" w:rsidP="007C0736"/>
          <w:p w14:paraId="7FC7CD78" w14:textId="77777777" w:rsidR="00CD744D" w:rsidRDefault="00CD744D" w:rsidP="007C0736"/>
          <w:p w14:paraId="595D370B" w14:textId="77777777" w:rsidR="00CD744D" w:rsidRDefault="00CD744D" w:rsidP="007C0736"/>
          <w:p w14:paraId="1C4407D6" w14:textId="77777777" w:rsidR="00CD744D" w:rsidRDefault="00CD744D" w:rsidP="007C0736"/>
          <w:p w14:paraId="473EB712" w14:textId="77777777" w:rsidR="00CD744D" w:rsidRDefault="00CD744D" w:rsidP="007C0736"/>
          <w:p w14:paraId="04DC262C" w14:textId="77777777" w:rsidR="00CD744D" w:rsidRDefault="00CD744D" w:rsidP="007C0736"/>
          <w:p w14:paraId="02558818" w14:textId="77777777" w:rsidR="00CD744D" w:rsidRDefault="00CD744D" w:rsidP="007C0736"/>
          <w:p w14:paraId="4CC97FFF" w14:textId="77777777" w:rsidR="00CD744D" w:rsidRDefault="00CD744D" w:rsidP="007C0736"/>
          <w:p w14:paraId="5D34D5D0" w14:textId="77777777" w:rsidR="00CD744D" w:rsidRDefault="00CD744D" w:rsidP="007C0736"/>
          <w:p w14:paraId="58669701" w14:textId="77699710" w:rsidR="00CD744D" w:rsidRPr="003228FC" w:rsidRDefault="00CD744D" w:rsidP="007C0736">
            <w:r>
              <w:t>JJ en Karin</w:t>
            </w:r>
          </w:p>
        </w:tc>
      </w:tr>
      <w:tr w:rsidR="00D77142" w:rsidRPr="003228FC" w14:paraId="5914F86A" w14:textId="77777777" w:rsidTr="00BB0709">
        <w:tc>
          <w:tcPr>
            <w:tcW w:w="2908" w:type="dxa"/>
          </w:tcPr>
          <w:p w14:paraId="16A0D3EB" w14:textId="34B9A080" w:rsidR="00D77142" w:rsidRDefault="0061565D" w:rsidP="00E1282D">
            <w:pPr>
              <w:pStyle w:val="Lijstalinea"/>
              <w:numPr>
                <w:ilvl w:val="0"/>
                <w:numId w:val="5"/>
              </w:numPr>
            </w:pPr>
            <w:r>
              <w:t>Financiën</w:t>
            </w:r>
          </w:p>
        </w:tc>
        <w:tc>
          <w:tcPr>
            <w:tcW w:w="5030" w:type="dxa"/>
          </w:tcPr>
          <w:p w14:paraId="32EE9D63" w14:textId="472A2E59" w:rsidR="00322759" w:rsidRDefault="00CD744D" w:rsidP="00A33F24">
            <w:r>
              <w:t xml:space="preserve">Karin is afwezig. Volgende vergadering worden de financiën besproken en gecontroleerd. </w:t>
            </w:r>
          </w:p>
        </w:tc>
        <w:tc>
          <w:tcPr>
            <w:tcW w:w="1078" w:type="dxa"/>
          </w:tcPr>
          <w:p w14:paraId="0718AF97" w14:textId="1E587053" w:rsidR="00581538" w:rsidRDefault="00CD744D" w:rsidP="007C0736">
            <w:r>
              <w:t>Karin</w:t>
            </w:r>
          </w:p>
        </w:tc>
      </w:tr>
      <w:tr w:rsidR="00F426F6" w:rsidRPr="003228FC" w14:paraId="5490F020" w14:textId="77777777" w:rsidTr="00BB0709">
        <w:tc>
          <w:tcPr>
            <w:tcW w:w="2908" w:type="dxa"/>
          </w:tcPr>
          <w:p w14:paraId="110B7F18" w14:textId="55659F1C" w:rsidR="00F426F6" w:rsidRDefault="00D27121" w:rsidP="00E1282D">
            <w:pPr>
              <w:pStyle w:val="Lijstalinea"/>
              <w:numPr>
                <w:ilvl w:val="0"/>
                <w:numId w:val="5"/>
              </w:numPr>
            </w:pPr>
            <w:r>
              <w:t>Leden</w:t>
            </w:r>
          </w:p>
        </w:tc>
        <w:tc>
          <w:tcPr>
            <w:tcW w:w="5030" w:type="dxa"/>
          </w:tcPr>
          <w:p w14:paraId="011781B5" w14:textId="0709D717" w:rsidR="00F426F6" w:rsidRDefault="00CD744D" w:rsidP="00F426F6">
            <w:r>
              <w:t>NVT</w:t>
            </w:r>
          </w:p>
        </w:tc>
        <w:tc>
          <w:tcPr>
            <w:tcW w:w="1078" w:type="dxa"/>
          </w:tcPr>
          <w:p w14:paraId="7DD7A2E4" w14:textId="77777777" w:rsidR="00F426F6" w:rsidRDefault="00F426F6" w:rsidP="007C0736"/>
        </w:tc>
      </w:tr>
      <w:tr w:rsidR="00F426F6" w:rsidRPr="003228FC" w14:paraId="41319E93" w14:textId="77777777" w:rsidTr="00BB0709">
        <w:tc>
          <w:tcPr>
            <w:tcW w:w="2908" w:type="dxa"/>
          </w:tcPr>
          <w:p w14:paraId="104687BA" w14:textId="072802B9" w:rsidR="00F426F6" w:rsidRDefault="00D27121" w:rsidP="00E1282D">
            <w:pPr>
              <w:pStyle w:val="Lijstalinea"/>
              <w:numPr>
                <w:ilvl w:val="0"/>
                <w:numId w:val="5"/>
              </w:numPr>
            </w:pPr>
            <w:r>
              <w:t>Rondvraag</w:t>
            </w:r>
          </w:p>
        </w:tc>
        <w:tc>
          <w:tcPr>
            <w:tcW w:w="5030" w:type="dxa"/>
          </w:tcPr>
          <w:p w14:paraId="4DCA39B8" w14:textId="77777777" w:rsidR="00F426F6" w:rsidRDefault="00CD744D" w:rsidP="00F426F6">
            <w:r>
              <w:t>Geen vragen</w:t>
            </w:r>
          </w:p>
          <w:p w14:paraId="5B49A765" w14:textId="77777777" w:rsidR="00E378F0" w:rsidRDefault="00F93FDD" w:rsidP="00CD744D">
            <w:pPr>
              <w:pStyle w:val="Lijstalinea"/>
              <w:numPr>
                <w:ilvl w:val="0"/>
                <w:numId w:val="16"/>
              </w:numPr>
            </w:pPr>
            <w:r>
              <w:lastRenderedPageBreak/>
              <w:t xml:space="preserve">Datum openbare vergadering: </w:t>
            </w:r>
          </w:p>
          <w:p w14:paraId="7D2252FC" w14:textId="25A8E443" w:rsidR="00CD744D" w:rsidRDefault="00E378F0" w:rsidP="00E378F0">
            <w:pPr>
              <w:pStyle w:val="Lijstalinea"/>
            </w:pPr>
            <w:r>
              <w:t>26-09-2023</w:t>
            </w:r>
          </w:p>
          <w:p w14:paraId="7CD19700" w14:textId="043F193D" w:rsidR="00235848" w:rsidRDefault="00235848" w:rsidP="00CD744D">
            <w:pPr>
              <w:pStyle w:val="Lijstalinea"/>
              <w:numPr>
                <w:ilvl w:val="0"/>
                <w:numId w:val="16"/>
              </w:numPr>
            </w:pPr>
            <w:r>
              <w:t xml:space="preserve">Datum volgende vergadering: </w:t>
            </w:r>
            <w:r w:rsidR="00E378F0">
              <w:t>04</w:t>
            </w:r>
            <w:r>
              <w:t>-0</w:t>
            </w:r>
            <w:r w:rsidR="00A872C3">
              <w:t>7</w:t>
            </w:r>
            <w:r>
              <w:t>-2023</w:t>
            </w:r>
          </w:p>
        </w:tc>
        <w:tc>
          <w:tcPr>
            <w:tcW w:w="1078" w:type="dxa"/>
          </w:tcPr>
          <w:p w14:paraId="0F9AD031" w14:textId="77777777" w:rsidR="00F426F6" w:rsidRDefault="00F426F6" w:rsidP="007C0736"/>
        </w:tc>
      </w:tr>
    </w:tbl>
    <w:p w14:paraId="2E562EB9" w14:textId="03B7E1ED" w:rsidR="00BB0709" w:rsidRPr="003228FC" w:rsidRDefault="00BB0709"/>
    <w:sectPr w:rsidR="00BB0709" w:rsidRPr="003228FC" w:rsidSect="00807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810"/>
    <w:multiLevelType w:val="hybridMultilevel"/>
    <w:tmpl w:val="AE8E1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D837BD"/>
    <w:multiLevelType w:val="hybridMultilevel"/>
    <w:tmpl w:val="21C61F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682355"/>
    <w:multiLevelType w:val="hybridMultilevel"/>
    <w:tmpl w:val="9146BB38"/>
    <w:lvl w:ilvl="0" w:tplc="F57087F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5D079F"/>
    <w:multiLevelType w:val="hybridMultilevel"/>
    <w:tmpl w:val="397A5B64"/>
    <w:lvl w:ilvl="0" w:tplc="3DCAC11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C4AAC"/>
    <w:multiLevelType w:val="hybridMultilevel"/>
    <w:tmpl w:val="A1A48E76"/>
    <w:lvl w:ilvl="0" w:tplc="239A2FC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3F284C"/>
    <w:multiLevelType w:val="hybridMultilevel"/>
    <w:tmpl w:val="5FFA6C00"/>
    <w:lvl w:ilvl="0" w:tplc="BC3CCE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C19318D"/>
    <w:multiLevelType w:val="hybridMultilevel"/>
    <w:tmpl w:val="6C4AB5DE"/>
    <w:lvl w:ilvl="0" w:tplc="C150A1B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7C0DF7"/>
    <w:multiLevelType w:val="hybridMultilevel"/>
    <w:tmpl w:val="E934F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951B15"/>
    <w:multiLevelType w:val="hybridMultilevel"/>
    <w:tmpl w:val="8DB26246"/>
    <w:lvl w:ilvl="0" w:tplc="43D0F73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5223E1D"/>
    <w:multiLevelType w:val="hybridMultilevel"/>
    <w:tmpl w:val="3C341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A33DD2"/>
    <w:multiLevelType w:val="hybridMultilevel"/>
    <w:tmpl w:val="D72C4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F22286"/>
    <w:multiLevelType w:val="hybridMultilevel"/>
    <w:tmpl w:val="9CC6CD22"/>
    <w:lvl w:ilvl="0" w:tplc="8544E1E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9E531CF"/>
    <w:multiLevelType w:val="hybridMultilevel"/>
    <w:tmpl w:val="2CD66A40"/>
    <w:lvl w:ilvl="0" w:tplc="EFECB2F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E05D84"/>
    <w:multiLevelType w:val="hybridMultilevel"/>
    <w:tmpl w:val="F7121080"/>
    <w:lvl w:ilvl="0" w:tplc="BC2A5178">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CB5AED"/>
    <w:multiLevelType w:val="hybridMultilevel"/>
    <w:tmpl w:val="8668D706"/>
    <w:lvl w:ilvl="0" w:tplc="FDA8C78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0FF2BDB"/>
    <w:multiLevelType w:val="hybridMultilevel"/>
    <w:tmpl w:val="B1B4B5C8"/>
    <w:lvl w:ilvl="0" w:tplc="7E2E378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30A04A3"/>
    <w:multiLevelType w:val="hybridMultilevel"/>
    <w:tmpl w:val="00203466"/>
    <w:lvl w:ilvl="0" w:tplc="835CED2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7A174F"/>
    <w:multiLevelType w:val="hybridMultilevel"/>
    <w:tmpl w:val="85664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6275267">
    <w:abstractNumId w:val="9"/>
  </w:num>
  <w:num w:numId="2" w16cid:durableId="1135753434">
    <w:abstractNumId w:val="7"/>
  </w:num>
  <w:num w:numId="3" w16cid:durableId="545068752">
    <w:abstractNumId w:val="10"/>
  </w:num>
  <w:num w:numId="4" w16cid:durableId="1561864963">
    <w:abstractNumId w:val="0"/>
  </w:num>
  <w:num w:numId="5" w16cid:durableId="638612854">
    <w:abstractNumId w:val="17"/>
  </w:num>
  <w:num w:numId="6" w16cid:durableId="565846435">
    <w:abstractNumId w:val="4"/>
  </w:num>
  <w:num w:numId="7" w16cid:durableId="567149579">
    <w:abstractNumId w:val="12"/>
  </w:num>
  <w:num w:numId="8" w16cid:durableId="1832284679">
    <w:abstractNumId w:val="5"/>
  </w:num>
  <w:num w:numId="9" w16cid:durableId="1492482704">
    <w:abstractNumId w:val="8"/>
  </w:num>
  <w:num w:numId="10" w16cid:durableId="1705403150">
    <w:abstractNumId w:val="2"/>
  </w:num>
  <w:num w:numId="11" w16cid:durableId="669719131">
    <w:abstractNumId w:val="13"/>
  </w:num>
  <w:num w:numId="12" w16cid:durableId="507865894">
    <w:abstractNumId w:val="6"/>
  </w:num>
  <w:num w:numId="13" w16cid:durableId="1580820962">
    <w:abstractNumId w:val="15"/>
  </w:num>
  <w:num w:numId="14" w16cid:durableId="1928271782">
    <w:abstractNumId w:val="14"/>
  </w:num>
  <w:num w:numId="15" w16cid:durableId="1104157325">
    <w:abstractNumId w:val="11"/>
  </w:num>
  <w:num w:numId="16" w16cid:durableId="1978677336">
    <w:abstractNumId w:val="16"/>
  </w:num>
  <w:num w:numId="17" w16cid:durableId="1212578811">
    <w:abstractNumId w:val="3"/>
  </w:num>
  <w:num w:numId="18" w16cid:durableId="159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36"/>
    <w:rsid w:val="000128D9"/>
    <w:rsid w:val="00017AEF"/>
    <w:rsid w:val="00063C27"/>
    <w:rsid w:val="000A729C"/>
    <w:rsid w:val="000C4CAE"/>
    <w:rsid w:val="000D0C57"/>
    <w:rsid w:val="000D3683"/>
    <w:rsid w:val="00124051"/>
    <w:rsid w:val="001558D5"/>
    <w:rsid w:val="00167F15"/>
    <w:rsid w:val="00172011"/>
    <w:rsid w:val="001B5D6E"/>
    <w:rsid w:val="001C1CF5"/>
    <w:rsid w:val="001E28D3"/>
    <w:rsid w:val="001F27E8"/>
    <w:rsid w:val="002005E2"/>
    <w:rsid w:val="00222A93"/>
    <w:rsid w:val="00235848"/>
    <w:rsid w:val="002779E5"/>
    <w:rsid w:val="00297F71"/>
    <w:rsid w:val="002F48AD"/>
    <w:rsid w:val="002F5C45"/>
    <w:rsid w:val="00313A95"/>
    <w:rsid w:val="00322759"/>
    <w:rsid w:val="003228FC"/>
    <w:rsid w:val="00353096"/>
    <w:rsid w:val="00372192"/>
    <w:rsid w:val="003B471B"/>
    <w:rsid w:val="003E4940"/>
    <w:rsid w:val="004104E9"/>
    <w:rsid w:val="00421086"/>
    <w:rsid w:val="00443694"/>
    <w:rsid w:val="004752D0"/>
    <w:rsid w:val="004C30C1"/>
    <w:rsid w:val="004F613B"/>
    <w:rsid w:val="00501C1E"/>
    <w:rsid w:val="00513AC3"/>
    <w:rsid w:val="00546821"/>
    <w:rsid w:val="00581538"/>
    <w:rsid w:val="00590BE3"/>
    <w:rsid w:val="005943B6"/>
    <w:rsid w:val="0059680D"/>
    <w:rsid w:val="0060758E"/>
    <w:rsid w:val="0061565D"/>
    <w:rsid w:val="0061654A"/>
    <w:rsid w:val="00644372"/>
    <w:rsid w:val="00677FE4"/>
    <w:rsid w:val="006950DF"/>
    <w:rsid w:val="006B27BB"/>
    <w:rsid w:val="006E2EC7"/>
    <w:rsid w:val="00712450"/>
    <w:rsid w:val="00715D43"/>
    <w:rsid w:val="00724B66"/>
    <w:rsid w:val="007257D9"/>
    <w:rsid w:val="007A1E08"/>
    <w:rsid w:val="007C0736"/>
    <w:rsid w:val="007E7581"/>
    <w:rsid w:val="00807552"/>
    <w:rsid w:val="00851C91"/>
    <w:rsid w:val="008662C5"/>
    <w:rsid w:val="008A6F3C"/>
    <w:rsid w:val="009C77CE"/>
    <w:rsid w:val="009D4093"/>
    <w:rsid w:val="009E1ADE"/>
    <w:rsid w:val="00A10AE4"/>
    <w:rsid w:val="00A33F24"/>
    <w:rsid w:val="00A723B9"/>
    <w:rsid w:val="00A872C3"/>
    <w:rsid w:val="00AA33C3"/>
    <w:rsid w:val="00AB3740"/>
    <w:rsid w:val="00AF086D"/>
    <w:rsid w:val="00AF09EF"/>
    <w:rsid w:val="00B2764F"/>
    <w:rsid w:val="00B5105D"/>
    <w:rsid w:val="00B77F19"/>
    <w:rsid w:val="00BB0709"/>
    <w:rsid w:val="00BE39B6"/>
    <w:rsid w:val="00BE590B"/>
    <w:rsid w:val="00C23F03"/>
    <w:rsid w:val="00C94DD6"/>
    <w:rsid w:val="00C96C2D"/>
    <w:rsid w:val="00CC4268"/>
    <w:rsid w:val="00CD523A"/>
    <w:rsid w:val="00CD744D"/>
    <w:rsid w:val="00CF5331"/>
    <w:rsid w:val="00D27121"/>
    <w:rsid w:val="00D408B2"/>
    <w:rsid w:val="00D77142"/>
    <w:rsid w:val="00DB4DAE"/>
    <w:rsid w:val="00DC31AE"/>
    <w:rsid w:val="00E1282D"/>
    <w:rsid w:val="00E21301"/>
    <w:rsid w:val="00E33F66"/>
    <w:rsid w:val="00E378F0"/>
    <w:rsid w:val="00E7110F"/>
    <w:rsid w:val="00E82302"/>
    <w:rsid w:val="00EA50BD"/>
    <w:rsid w:val="00EC29F0"/>
    <w:rsid w:val="00F1304E"/>
    <w:rsid w:val="00F33FD7"/>
    <w:rsid w:val="00F426F6"/>
    <w:rsid w:val="00F93FDD"/>
    <w:rsid w:val="00FC2B6B"/>
    <w:rsid w:val="00FC5F7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B652"/>
  <w15:docId w15:val="{5F456079-5523-46E2-9F5C-FA5915BC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5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C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582</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Roelofs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Wobbe</dc:creator>
  <cp:lastModifiedBy>Ralph  Nijp</cp:lastModifiedBy>
  <cp:revision>5</cp:revision>
  <dcterms:created xsi:type="dcterms:W3CDTF">2023-05-11T20:22:00Z</dcterms:created>
  <dcterms:modified xsi:type="dcterms:W3CDTF">2023-05-17T13:59:00Z</dcterms:modified>
</cp:coreProperties>
</file>